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>ООО «УРАЛЭНЕРГОЦЕНТР», Юр. Адрес:</w:t>
      </w:r>
      <w:r w:rsidRPr="00820BFF">
        <w:rPr>
          <w:sz w:val="28"/>
        </w:rPr>
        <w:t xml:space="preserve"> 454004, Челябинск, ул. Академика Королева, д. 7, оф.26</w:t>
      </w:r>
    </w:p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>ИНН</w:t>
      </w:r>
      <w:r w:rsidRPr="00820BFF">
        <w:rPr>
          <w:sz w:val="28"/>
        </w:rPr>
        <w:t xml:space="preserve"> 7453283430 </w:t>
      </w:r>
      <w:r w:rsidRPr="00820BFF">
        <w:rPr>
          <w:b/>
          <w:sz w:val="28"/>
        </w:rPr>
        <w:t>КПП</w:t>
      </w:r>
      <w:r w:rsidRPr="00820BFF">
        <w:rPr>
          <w:sz w:val="28"/>
        </w:rPr>
        <w:t xml:space="preserve"> 745301001</w:t>
      </w:r>
    </w:p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>ОГРН</w:t>
      </w:r>
      <w:r w:rsidRPr="00820BFF">
        <w:rPr>
          <w:sz w:val="28"/>
        </w:rPr>
        <w:t xml:space="preserve"> 1157453006105</w:t>
      </w:r>
    </w:p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>ОКПО</w:t>
      </w:r>
      <w:r w:rsidRPr="00820BFF">
        <w:rPr>
          <w:sz w:val="28"/>
        </w:rPr>
        <w:t xml:space="preserve"> 36900972 </w:t>
      </w:r>
      <w:r w:rsidRPr="00820BFF">
        <w:rPr>
          <w:b/>
          <w:sz w:val="28"/>
        </w:rPr>
        <w:t>ОКАТО</w:t>
      </w:r>
      <w:r w:rsidRPr="00820BFF">
        <w:rPr>
          <w:sz w:val="28"/>
        </w:rPr>
        <w:t xml:space="preserve"> 75401386000 </w:t>
      </w:r>
    </w:p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>ОКФС</w:t>
      </w:r>
      <w:r w:rsidRPr="00820BFF">
        <w:rPr>
          <w:sz w:val="28"/>
        </w:rPr>
        <w:t xml:space="preserve"> 16 </w:t>
      </w:r>
      <w:r w:rsidRPr="00820BFF">
        <w:rPr>
          <w:b/>
          <w:sz w:val="28"/>
        </w:rPr>
        <w:t>ОКОПФ</w:t>
      </w:r>
      <w:r w:rsidRPr="00820BFF">
        <w:rPr>
          <w:sz w:val="28"/>
        </w:rPr>
        <w:t xml:space="preserve"> 12300</w:t>
      </w:r>
    </w:p>
    <w:p w:rsidR="00820BFF" w:rsidRPr="00820BFF" w:rsidRDefault="00820BFF" w:rsidP="00820BFF">
      <w:pPr>
        <w:spacing w:after="0"/>
        <w:rPr>
          <w:sz w:val="28"/>
        </w:rPr>
      </w:pPr>
      <w:r w:rsidRPr="00820BFF">
        <w:rPr>
          <w:b/>
          <w:sz w:val="28"/>
        </w:rPr>
        <w:t xml:space="preserve">Банк: </w:t>
      </w:r>
      <w:r w:rsidRPr="00820BFF">
        <w:rPr>
          <w:sz w:val="28"/>
        </w:rPr>
        <w:t>ОАО «</w:t>
      </w:r>
      <w:proofErr w:type="spellStart"/>
      <w:r w:rsidRPr="00820BFF">
        <w:rPr>
          <w:sz w:val="28"/>
        </w:rPr>
        <w:t>Уралпромбанк</w:t>
      </w:r>
      <w:proofErr w:type="spellEnd"/>
      <w:r w:rsidRPr="00820BFF">
        <w:rPr>
          <w:sz w:val="28"/>
        </w:rPr>
        <w:t>», г. Челябинск</w:t>
      </w:r>
    </w:p>
    <w:p w:rsidR="009B321E" w:rsidRPr="00820BFF" w:rsidRDefault="00820BFF" w:rsidP="00820BFF">
      <w:pPr>
        <w:rPr>
          <w:sz w:val="32"/>
        </w:rPr>
      </w:pPr>
      <w:proofErr w:type="gramStart"/>
      <w:r w:rsidRPr="00820BFF">
        <w:rPr>
          <w:sz w:val="28"/>
        </w:rPr>
        <w:t>р</w:t>
      </w:r>
      <w:proofErr w:type="gramEnd"/>
      <w:r w:rsidRPr="00820BFF">
        <w:rPr>
          <w:sz w:val="28"/>
        </w:rPr>
        <w:t>/с 4</w:t>
      </w:r>
      <w:bookmarkStart w:id="0" w:name="_GoBack"/>
      <w:bookmarkEnd w:id="0"/>
      <w:r w:rsidRPr="00820BFF">
        <w:rPr>
          <w:sz w:val="28"/>
        </w:rPr>
        <w:t>0702810000000004809, БИК 047501906 к/с 30101810600000000906</w:t>
      </w:r>
    </w:p>
    <w:sectPr w:rsidR="009B321E" w:rsidRPr="0082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54"/>
    <w:rsid w:val="000707C9"/>
    <w:rsid w:val="00200C65"/>
    <w:rsid w:val="00583F54"/>
    <w:rsid w:val="008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2015-07-02T12:23:00Z</dcterms:created>
  <dcterms:modified xsi:type="dcterms:W3CDTF">2015-07-02T12:24:00Z</dcterms:modified>
</cp:coreProperties>
</file>